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B2" w:rsidRPr="001A00B2" w:rsidRDefault="001A00B2" w:rsidP="00C410D1">
      <w:pPr>
        <w:shd w:val="clear" w:color="auto" w:fill="FFFFFF"/>
        <w:spacing w:after="0" w:line="240" w:lineRule="auto"/>
        <w:jc w:val="center"/>
        <w:rPr>
          <w:rFonts w:ascii="Times New Roman" w:eastAsia="Times New Roman" w:hAnsi="Times New Roman" w:cs="Times New Roman"/>
          <w:sz w:val="24"/>
          <w:szCs w:val="24"/>
        </w:rPr>
      </w:pPr>
      <w:r w:rsidRPr="001A00B2">
        <w:rPr>
          <w:rFonts w:ascii="Times New Roman" w:eastAsia="Times New Roman" w:hAnsi="Times New Roman" w:cs="Times New Roman"/>
          <w:b/>
          <w:bCs/>
          <w:sz w:val="24"/>
          <w:szCs w:val="24"/>
        </w:rPr>
        <w:t>Собственникам земельных участков:</w:t>
      </w:r>
    </w:p>
    <w:p w:rsidR="00BD03E3" w:rsidRPr="006537F5" w:rsidRDefault="001A00B2" w:rsidP="00C410D1">
      <w:pPr>
        <w:shd w:val="clear" w:color="auto" w:fill="FFFFFF"/>
        <w:spacing w:after="0" w:line="240" w:lineRule="auto"/>
        <w:jc w:val="center"/>
        <w:rPr>
          <w:rFonts w:ascii="Times New Roman" w:eastAsia="Times New Roman" w:hAnsi="Times New Roman" w:cs="Times New Roman"/>
          <w:sz w:val="24"/>
          <w:szCs w:val="24"/>
        </w:rPr>
      </w:pPr>
      <w:r w:rsidRPr="001A00B2">
        <w:rPr>
          <w:rFonts w:ascii="Times New Roman" w:eastAsia="Times New Roman" w:hAnsi="Times New Roman" w:cs="Times New Roman"/>
          <w:b/>
          <w:bCs/>
          <w:sz w:val="24"/>
          <w:szCs w:val="24"/>
        </w:rPr>
        <w:t> Правила пожарной безопасности, обязанности  и ответственность.</w:t>
      </w:r>
      <w:r w:rsidR="00C410D1" w:rsidRPr="006537F5">
        <w:rPr>
          <w:rFonts w:ascii="Times New Roman" w:eastAsia="Times New Roman" w:hAnsi="Times New Roman" w:cs="Times New Roman"/>
          <w:sz w:val="24"/>
          <w:szCs w:val="24"/>
        </w:rPr>
        <w:t xml:space="preserve"> </w:t>
      </w:r>
    </w:p>
    <w:p w:rsidR="00BD03E3" w:rsidRPr="006537F5" w:rsidRDefault="00BD03E3" w:rsidP="00C410D1">
      <w:pPr>
        <w:pStyle w:val="a3"/>
        <w:shd w:val="clear" w:color="auto" w:fill="FFFFFF"/>
        <w:spacing w:before="0" w:beforeAutospacing="0" w:after="0" w:afterAutospacing="0"/>
        <w:textAlignment w:val="baseline"/>
      </w:pPr>
    </w:p>
    <w:p w:rsidR="00BD03E3" w:rsidRPr="006537F5" w:rsidRDefault="00BD03E3" w:rsidP="00C410D1">
      <w:pPr>
        <w:pStyle w:val="a3"/>
        <w:shd w:val="clear" w:color="auto" w:fill="FFFFFF"/>
        <w:spacing w:before="0" w:beforeAutospacing="0" w:after="0" w:afterAutospacing="0"/>
        <w:ind w:firstLine="708"/>
        <w:jc w:val="both"/>
        <w:textAlignment w:val="baseline"/>
      </w:pPr>
      <w:r w:rsidRPr="006537F5">
        <w:t>Администрация городского округа город Михайловка Волгоградской области  напоминает собственникам земельных участков о необходимости противопожарного обустройства земельных участков сельскохозяйственного назначения, в том числе предназначенных для покоса травы и пастьбы скота, как в частной собственности, так и арендованных участков.</w:t>
      </w:r>
    </w:p>
    <w:p w:rsidR="00BD03E3" w:rsidRPr="006537F5" w:rsidRDefault="00BD03E3" w:rsidP="00C410D1">
      <w:pPr>
        <w:pStyle w:val="a3"/>
        <w:shd w:val="clear" w:color="auto" w:fill="FFFFFF"/>
        <w:spacing w:before="0" w:beforeAutospacing="0" w:after="0" w:afterAutospacing="0"/>
        <w:ind w:firstLine="708"/>
        <w:jc w:val="both"/>
        <w:textAlignment w:val="baseline"/>
      </w:pPr>
      <w:r w:rsidRPr="006537F5">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(землепользователи, землевладельцы и арендаторы земельных участков) обязаны соблюдать при использовании земельных участков требования противопожарных и иных правил, нормативов.</w:t>
      </w:r>
    </w:p>
    <w:p w:rsidR="00BD03E3" w:rsidRPr="006537F5" w:rsidRDefault="00BD03E3" w:rsidP="00C410D1">
      <w:pPr>
        <w:pStyle w:val="a3"/>
        <w:shd w:val="clear" w:color="auto" w:fill="FFFFFF"/>
        <w:spacing w:before="0" w:beforeAutospacing="0" w:after="0" w:afterAutospacing="0"/>
        <w:ind w:firstLine="708"/>
        <w:jc w:val="both"/>
        <w:textAlignment w:val="baseline"/>
      </w:pPr>
      <w:proofErr w:type="gramStart"/>
      <w:r w:rsidRPr="006537F5">
        <w:t xml:space="preserve">В соответствии с п. 70 Правил противопожарного режима в Российской Федерации, утверждённых постановлением Правительства Российской </w:t>
      </w:r>
      <w:r w:rsidR="006537F5" w:rsidRPr="006537F5">
        <w:t xml:space="preserve">Федерации от 16.09.2020 № 1479 </w:t>
      </w:r>
      <w:r w:rsidRPr="006537F5">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w:t>
      </w:r>
      <w:proofErr w:type="gramEnd"/>
      <w:r w:rsidRPr="006537F5">
        <w:t xml:space="preserve">, </w:t>
      </w:r>
      <w:proofErr w:type="gramStart"/>
      <w:r w:rsidRPr="006537F5">
        <w:t>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w:t>
      </w:r>
      <w:proofErr w:type="gramEnd"/>
      <w:r w:rsidRPr="006537F5">
        <w:t xml:space="preserve"> противопожарным барьером.</w:t>
      </w:r>
    </w:p>
    <w:p w:rsidR="00BD03E3" w:rsidRPr="00BD03E3" w:rsidRDefault="00BD03E3" w:rsidP="00C410D1">
      <w:pPr>
        <w:shd w:val="clear" w:color="auto" w:fill="FFFFFF"/>
        <w:spacing w:after="0" w:line="240" w:lineRule="auto"/>
        <w:ind w:firstLine="708"/>
        <w:jc w:val="both"/>
        <w:rPr>
          <w:rFonts w:ascii="Times New Roman" w:eastAsia="Times New Roman" w:hAnsi="Times New Roman" w:cs="Times New Roman"/>
          <w:sz w:val="24"/>
          <w:szCs w:val="24"/>
        </w:rPr>
      </w:pPr>
      <w:r w:rsidRPr="00BD03E3">
        <w:rPr>
          <w:rFonts w:ascii="Times New Roman" w:eastAsia="Times New Roman" w:hAnsi="Times New Roman" w:cs="Times New Roman"/>
          <w:sz w:val="24"/>
          <w:szCs w:val="24"/>
        </w:rPr>
        <w:t>Причиной травяных палов нередко становится опасная и неразумная традиция населения поджигать весной сухую траву на полях, чтобы «быстрее убрать прошлогоднюю траву и удобрить землю золой».</w:t>
      </w:r>
      <w:r w:rsidRPr="006537F5">
        <w:rPr>
          <w:rFonts w:ascii="Times New Roman" w:eastAsia="Times New Roman" w:hAnsi="Times New Roman" w:cs="Times New Roman"/>
          <w:sz w:val="24"/>
          <w:szCs w:val="24"/>
        </w:rPr>
        <w:t xml:space="preserve"> </w:t>
      </w:r>
      <w:r w:rsidRPr="00BD03E3">
        <w:rPr>
          <w:rFonts w:ascii="Times New Roman" w:eastAsia="Times New Roman" w:hAnsi="Times New Roman" w:cs="Times New Roman"/>
          <w:sz w:val="24"/>
          <w:szCs w:val="24"/>
        </w:rPr>
        <w:t>Травяной пал легко может стать лесным или торфяным пожаром, добраться до населенного пункта и сжечь дома, а также стать причиной отравления людей и животных продуктами горения.</w:t>
      </w:r>
    </w:p>
    <w:p w:rsidR="00BD03E3" w:rsidRPr="00BD03E3" w:rsidRDefault="00BD03E3" w:rsidP="00C410D1">
      <w:pPr>
        <w:shd w:val="clear" w:color="auto" w:fill="FFFFFF"/>
        <w:spacing w:after="0" w:line="240" w:lineRule="auto"/>
        <w:ind w:firstLine="708"/>
        <w:jc w:val="both"/>
        <w:rPr>
          <w:rFonts w:ascii="Times New Roman" w:eastAsia="Times New Roman" w:hAnsi="Times New Roman" w:cs="Times New Roman"/>
          <w:sz w:val="24"/>
          <w:szCs w:val="24"/>
        </w:rPr>
      </w:pPr>
      <w:r w:rsidRPr="00BD03E3">
        <w:rPr>
          <w:rFonts w:ascii="Times New Roman" w:eastAsia="Times New Roman" w:hAnsi="Times New Roman" w:cs="Times New Roman"/>
          <w:sz w:val="24"/>
          <w:szCs w:val="24"/>
        </w:rPr>
        <w:t xml:space="preserve">Одним из немаловажных факторов, способствующих усугублению ситуации с пожарами, является зарастание неиспользуемых </w:t>
      </w:r>
      <w:proofErr w:type="spellStart"/>
      <w:r w:rsidRPr="00BD03E3">
        <w:rPr>
          <w:rFonts w:ascii="Times New Roman" w:eastAsia="Times New Roman" w:hAnsi="Times New Roman" w:cs="Times New Roman"/>
          <w:sz w:val="24"/>
          <w:szCs w:val="24"/>
        </w:rPr>
        <w:t>сельхозземель</w:t>
      </w:r>
      <w:proofErr w:type="spellEnd"/>
      <w:r w:rsidRPr="00BD03E3">
        <w:rPr>
          <w:rFonts w:ascii="Times New Roman" w:eastAsia="Times New Roman" w:hAnsi="Times New Roman" w:cs="Times New Roman"/>
          <w:sz w:val="24"/>
          <w:szCs w:val="24"/>
        </w:rPr>
        <w:t xml:space="preserve"> древесно-кустарниковой и сорной растительностью, особенно если такие участки находятся вблизи лесного массива.</w:t>
      </w:r>
    </w:p>
    <w:p w:rsidR="00BD03E3" w:rsidRPr="006537F5" w:rsidRDefault="00BD03E3" w:rsidP="00C410D1">
      <w:pPr>
        <w:shd w:val="clear" w:color="auto" w:fill="FFFFFF"/>
        <w:spacing w:after="0" w:line="240" w:lineRule="auto"/>
        <w:jc w:val="both"/>
        <w:rPr>
          <w:rFonts w:ascii="Times New Roman" w:eastAsia="Times New Roman" w:hAnsi="Times New Roman" w:cs="Times New Roman"/>
          <w:sz w:val="24"/>
          <w:szCs w:val="24"/>
        </w:rPr>
      </w:pPr>
      <w:r w:rsidRPr="00BD03E3">
        <w:rPr>
          <w:rFonts w:ascii="Times New Roman" w:eastAsia="Times New Roman" w:hAnsi="Times New Roman" w:cs="Times New Roman"/>
          <w:sz w:val="24"/>
          <w:szCs w:val="24"/>
        </w:rPr>
        <w:t>Согласно требованиям земельного законодательства, собственники земельных участков, землепользователи, землевладельцы и арендаторы земельных участков обязаны проводить мероприятия по охране земель и защите их от зарастания древесно-кустарниковой и сорной растительностью.</w:t>
      </w:r>
    </w:p>
    <w:p w:rsidR="00893766" w:rsidRPr="001A00B2" w:rsidRDefault="00893766" w:rsidP="006537F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xml:space="preserve">В главе I в пункте 63 </w:t>
      </w:r>
      <w:r w:rsidR="006537F5" w:rsidRPr="006537F5">
        <w:rPr>
          <w:rFonts w:ascii="Times New Roman" w:hAnsi="Times New Roman" w:cs="Times New Roman"/>
          <w:sz w:val="24"/>
          <w:szCs w:val="24"/>
        </w:rPr>
        <w:t xml:space="preserve">Постановления Правительства РФ от 16.09.2020 N 1479 «Об утверждении Правил противопожарного режима в Российской Федерации» </w:t>
      </w:r>
      <w:r w:rsidRPr="001A00B2">
        <w:rPr>
          <w:rFonts w:ascii="Times New Roman" w:eastAsia="Times New Roman" w:hAnsi="Times New Roman" w:cs="Times New Roman"/>
          <w:sz w:val="24"/>
          <w:szCs w:val="24"/>
        </w:rPr>
        <w:t>очень хорошо описаны правила выжигания сухой травы и иной сухой растительности.</w:t>
      </w:r>
    </w:p>
    <w:p w:rsidR="00893766" w:rsidRPr="001A00B2" w:rsidRDefault="00893766" w:rsidP="00C410D1">
      <w:pPr>
        <w:shd w:val="clear" w:color="auto" w:fill="FFFFFF"/>
        <w:spacing w:after="0" w:line="240" w:lineRule="auto"/>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Так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893766" w:rsidRPr="001A00B2" w:rsidRDefault="00893766" w:rsidP="00C410D1">
      <w:pPr>
        <w:shd w:val="clear" w:color="auto" w:fill="FFFFFF"/>
        <w:spacing w:after="0" w:line="240" w:lineRule="auto"/>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участок для выжигания сухой травянистой растительности располагается на расстоянии не менее 50 метров от ближайшего объекта защиты;</w:t>
      </w:r>
    </w:p>
    <w:p w:rsidR="00893766" w:rsidRPr="001A00B2" w:rsidRDefault="00893766" w:rsidP="00C410D1">
      <w:pPr>
        <w:shd w:val="clear" w:color="auto" w:fill="FFFFFF"/>
        <w:spacing w:after="0" w:line="240" w:lineRule="auto"/>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xml:space="preserve">-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w:t>
      </w:r>
      <w:r w:rsidRPr="001A00B2">
        <w:rPr>
          <w:rFonts w:ascii="Times New Roman" w:eastAsia="Times New Roman" w:hAnsi="Times New Roman" w:cs="Times New Roman"/>
          <w:sz w:val="24"/>
          <w:szCs w:val="24"/>
        </w:rPr>
        <w:lastRenderedPageBreak/>
        <w:t>горючих материалов и отделена противопожарной минерализованной полосой шириной не менее 1,5 метра;</w:t>
      </w:r>
    </w:p>
    <w:p w:rsidR="00893766" w:rsidRPr="001A00B2" w:rsidRDefault="00893766" w:rsidP="00C410D1">
      <w:pPr>
        <w:shd w:val="clear" w:color="auto" w:fill="FFFFFF"/>
        <w:spacing w:after="0" w:line="240" w:lineRule="auto"/>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на территории, включающей участок для выжигания сухой травянистой растительности, не введен особый противопожарный режим;</w:t>
      </w:r>
    </w:p>
    <w:p w:rsidR="00893766" w:rsidRPr="001A00B2" w:rsidRDefault="00893766" w:rsidP="00C410D1">
      <w:pPr>
        <w:shd w:val="clear" w:color="auto" w:fill="FFFFFF"/>
        <w:spacing w:after="0" w:line="240" w:lineRule="auto"/>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93766" w:rsidRPr="001A00B2" w:rsidRDefault="00893766" w:rsidP="00C410D1">
      <w:pPr>
        <w:shd w:val="clear" w:color="auto" w:fill="FFFFFF"/>
        <w:spacing w:after="0" w:line="240" w:lineRule="auto"/>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93766" w:rsidRPr="001A00B2" w:rsidRDefault="00893766" w:rsidP="00C410D1">
      <w:pPr>
        <w:shd w:val="clear" w:color="auto" w:fill="FFFFFF"/>
        <w:spacing w:after="0" w:line="240" w:lineRule="auto"/>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93766" w:rsidRPr="001A00B2" w:rsidRDefault="00893766" w:rsidP="00C410D1">
      <w:pPr>
        <w:shd w:val="clear" w:color="auto" w:fill="FFFFFF"/>
        <w:spacing w:after="0" w:line="240" w:lineRule="auto"/>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         </w:t>
      </w:r>
      <w:r w:rsidRPr="001A00B2">
        <w:rPr>
          <w:rFonts w:ascii="Times New Roman" w:eastAsia="Times New Roman" w:hAnsi="Times New Roman" w:cs="Times New Roman"/>
          <w:b/>
          <w:bCs/>
          <w:sz w:val="24"/>
          <w:szCs w:val="24"/>
        </w:rPr>
        <w:t>Напоминаем об ответственности за нарушение требований пожарной безопасности.</w:t>
      </w:r>
    </w:p>
    <w:p w:rsidR="00893766" w:rsidRPr="001A00B2" w:rsidRDefault="00893766" w:rsidP="006537F5">
      <w:pPr>
        <w:shd w:val="clear" w:color="auto" w:fill="FFFFFF"/>
        <w:spacing w:after="0" w:line="240" w:lineRule="auto"/>
        <w:ind w:firstLine="540"/>
        <w:jc w:val="both"/>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Она закреплена в статье 20.4 Кодекса об административных правонарушениях Российской Федерации и предусмотрена для граждан, должностных и юридических лиц.</w:t>
      </w:r>
    </w:p>
    <w:p w:rsidR="00A14054" w:rsidRPr="006537F5" w:rsidRDefault="00893766" w:rsidP="00C410D1">
      <w:pPr>
        <w:autoSpaceDE w:val="0"/>
        <w:autoSpaceDN w:val="0"/>
        <w:adjustRightInd w:val="0"/>
        <w:spacing w:after="0" w:line="240" w:lineRule="auto"/>
        <w:ind w:firstLine="540"/>
        <w:jc w:val="both"/>
        <w:rPr>
          <w:rFonts w:ascii="Times New Roman" w:hAnsi="Times New Roman" w:cs="Times New Roman"/>
          <w:sz w:val="24"/>
          <w:szCs w:val="24"/>
        </w:rPr>
      </w:pPr>
      <w:r w:rsidRPr="001A00B2">
        <w:rPr>
          <w:rFonts w:ascii="Times New Roman" w:eastAsia="Times New Roman" w:hAnsi="Times New Roman" w:cs="Times New Roman"/>
          <w:sz w:val="24"/>
          <w:szCs w:val="24"/>
        </w:rPr>
        <w:t xml:space="preserve">Штрафы за нарушения правил пожарной безопасности на сегодня достаточно велики. Так, штраф для гражданина составляет от </w:t>
      </w:r>
      <w:r w:rsidR="00A14054" w:rsidRPr="006537F5">
        <w:rPr>
          <w:rFonts w:ascii="Times New Roman" w:eastAsia="Times New Roman" w:hAnsi="Times New Roman" w:cs="Times New Roman"/>
          <w:sz w:val="24"/>
          <w:szCs w:val="24"/>
        </w:rPr>
        <w:t>5</w:t>
      </w:r>
      <w:r w:rsidRPr="001A00B2">
        <w:rPr>
          <w:rFonts w:ascii="Times New Roman" w:eastAsia="Times New Roman" w:hAnsi="Times New Roman" w:cs="Times New Roman"/>
          <w:sz w:val="24"/>
          <w:szCs w:val="24"/>
        </w:rPr>
        <w:t xml:space="preserve"> тыс. до </w:t>
      </w:r>
      <w:r w:rsidR="00A14054" w:rsidRPr="006537F5">
        <w:rPr>
          <w:rFonts w:ascii="Times New Roman" w:eastAsia="Times New Roman" w:hAnsi="Times New Roman" w:cs="Times New Roman"/>
          <w:sz w:val="24"/>
          <w:szCs w:val="24"/>
        </w:rPr>
        <w:t>15</w:t>
      </w:r>
      <w:r w:rsidRPr="001A00B2">
        <w:rPr>
          <w:rFonts w:ascii="Times New Roman" w:eastAsia="Times New Roman" w:hAnsi="Times New Roman" w:cs="Times New Roman"/>
          <w:sz w:val="24"/>
          <w:szCs w:val="24"/>
        </w:rPr>
        <w:t xml:space="preserve"> тыс. руб., для должностного лица – от </w:t>
      </w:r>
      <w:r w:rsidR="00A14054" w:rsidRPr="006537F5">
        <w:rPr>
          <w:rFonts w:ascii="Times New Roman" w:eastAsia="Times New Roman" w:hAnsi="Times New Roman" w:cs="Times New Roman"/>
          <w:sz w:val="24"/>
          <w:szCs w:val="24"/>
        </w:rPr>
        <w:t>20 тыс. до 30</w:t>
      </w:r>
      <w:r w:rsidRPr="001A00B2">
        <w:rPr>
          <w:rFonts w:ascii="Times New Roman" w:eastAsia="Times New Roman" w:hAnsi="Times New Roman" w:cs="Times New Roman"/>
          <w:sz w:val="24"/>
          <w:szCs w:val="24"/>
        </w:rPr>
        <w:t xml:space="preserve"> тыс. руб., на лиц, осуществляющих предпринимательскую деятельность без образования юридического лица, – от </w:t>
      </w:r>
      <w:r w:rsidR="00A14054" w:rsidRPr="006537F5">
        <w:rPr>
          <w:rFonts w:ascii="Times New Roman" w:eastAsia="Times New Roman" w:hAnsi="Times New Roman" w:cs="Times New Roman"/>
          <w:sz w:val="24"/>
          <w:szCs w:val="24"/>
        </w:rPr>
        <w:t>4</w:t>
      </w:r>
      <w:r w:rsidRPr="001A00B2">
        <w:rPr>
          <w:rFonts w:ascii="Times New Roman" w:eastAsia="Times New Roman" w:hAnsi="Times New Roman" w:cs="Times New Roman"/>
          <w:sz w:val="24"/>
          <w:szCs w:val="24"/>
        </w:rPr>
        <w:t xml:space="preserve">0 тыс. руб. до </w:t>
      </w:r>
      <w:r w:rsidR="00A14054" w:rsidRPr="006537F5">
        <w:rPr>
          <w:rFonts w:ascii="Times New Roman" w:eastAsia="Times New Roman" w:hAnsi="Times New Roman" w:cs="Times New Roman"/>
          <w:sz w:val="24"/>
          <w:szCs w:val="24"/>
        </w:rPr>
        <w:t>60 тыс. руб.,</w:t>
      </w:r>
      <w:r w:rsidR="00A14054" w:rsidRPr="006537F5">
        <w:rPr>
          <w:rFonts w:ascii="Times New Roman" w:hAnsi="Times New Roman" w:cs="Times New Roman"/>
          <w:sz w:val="24"/>
          <w:szCs w:val="24"/>
        </w:rPr>
        <w:t xml:space="preserve"> на юридических лиц - от 300 </w:t>
      </w:r>
      <w:proofErr w:type="spellStart"/>
      <w:r w:rsidR="00A14054" w:rsidRPr="006537F5">
        <w:rPr>
          <w:rFonts w:ascii="Times New Roman" w:hAnsi="Times New Roman" w:cs="Times New Roman"/>
          <w:sz w:val="24"/>
          <w:szCs w:val="24"/>
        </w:rPr>
        <w:t>тыс</w:t>
      </w:r>
      <w:proofErr w:type="gramStart"/>
      <w:r w:rsidR="00A14054" w:rsidRPr="006537F5">
        <w:rPr>
          <w:rFonts w:ascii="Times New Roman" w:hAnsi="Times New Roman" w:cs="Times New Roman"/>
          <w:sz w:val="24"/>
          <w:szCs w:val="24"/>
        </w:rPr>
        <w:t>.р</w:t>
      </w:r>
      <w:proofErr w:type="gramEnd"/>
      <w:r w:rsidR="00A14054" w:rsidRPr="006537F5">
        <w:rPr>
          <w:rFonts w:ascii="Times New Roman" w:hAnsi="Times New Roman" w:cs="Times New Roman"/>
          <w:sz w:val="24"/>
          <w:szCs w:val="24"/>
        </w:rPr>
        <w:t>уб</w:t>
      </w:r>
      <w:proofErr w:type="spellEnd"/>
      <w:r w:rsidR="00A14054" w:rsidRPr="006537F5">
        <w:rPr>
          <w:rFonts w:ascii="Times New Roman" w:hAnsi="Times New Roman" w:cs="Times New Roman"/>
          <w:sz w:val="24"/>
          <w:szCs w:val="24"/>
        </w:rPr>
        <w:t xml:space="preserve"> до 400 тыс.руб.</w:t>
      </w:r>
    </w:p>
    <w:p w:rsidR="00893766" w:rsidRPr="001A00B2" w:rsidRDefault="00A14054" w:rsidP="00C410D1">
      <w:pPr>
        <w:shd w:val="clear" w:color="auto" w:fill="FFFFFF"/>
        <w:spacing w:after="0" w:line="240" w:lineRule="auto"/>
        <w:jc w:val="both"/>
        <w:rPr>
          <w:rFonts w:ascii="Times New Roman" w:eastAsia="Times New Roman" w:hAnsi="Times New Roman" w:cs="Times New Roman"/>
          <w:sz w:val="24"/>
          <w:szCs w:val="24"/>
        </w:rPr>
      </w:pPr>
      <w:r w:rsidRPr="006537F5">
        <w:rPr>
          <w:rFonts w:ascii="Times New Roman" w:eastAsia="Times New Roman" w:hAnsi="Times New Roman" w:cs="Times New Roman"/>
          <w:sz w:val="24"/>
          <w:szCs w:val="24"/>
        </w:rPr>
        <w:t xml:space="preserve"> </w:t>
      </w:r>
      <w:r w:rsidR="006537F5" w:rsidRPr="006537F5">
        <w:rPr>
          <w:rFonts w:ascii="Times New Roman" w:eastAsia="Times New Roman" w:hAnsi="Times New Roman" w:cs="Times New Roman"/>
          <w:sz w:val="24"/>
          <w:szCs w:val="24"/>
        </w:rPr>
        <w:tab/>
      </w:r>
      <w:r w:rsidR="00893766" w:rsidRPr="001A00B2">
        <w:rPr>
          <w:rFonts w:ascii="Times New Roman" w:eastAsia="Times New Roman" w:hAnsi="Times New Roman" w:cs="Times New Roman"/>
          <w:sz w:val="24"/>
          <w:szCs w:val="24"/>
        </w:rPr>
        <w:t xml:space="preserve">Если нарушение выявлено в условиях особого противопожарного режима сумма штрафа увеличивается и составляет соответственно от </w:t>
      </w:r>
      <w:r w:rsidRPr="006537F5">
        <w:rPr>
          <w:rFonts w:ascii="Times New Roman" w:eastAsia="Times New Roman" w:hAnsi="Times New Roman" w:cs="Times New Roman"/>
          <w:sz w:val="24"/>
          <w:szCs w:val="24"/>
        </w:rPr>
        <w:t>10</w:t>
      </w:r>
      <w:r w:rsidR="00893766" w:rsidRPr="001A00B2">
        <w:rPr>
          <w:rFonts w:ascii="Times New Roman" w:eastAsia="Times New Roman" w:hAnsi="Times New Roman" w:cs="Times New Roman"/>
          <w:sz w:val="24"/>
          <w:szCs w:val="24"/>
        </w:rPr>
        <w:t xml:space="preserve"> тыс. до </w:t>
      </w:r>
      <w:r w:rsidRPr="006537F5">
        <w:rPr>
          <w:rFonts w:ascii="Times New Roman" w:eastAsia="Times New Roman" w:hAnsi="Times New Roman" w:cs="Times New Roman"/>
          <w:sz w:val="24"/>
          <w:szCs w:val="24"/>
        </w:rPr>
        <w:t>20</w:t>
      </w:r>
      <w:r w:rsidR="00893766" w:rsidRPr="001A00B2">
        <w:rPr>
          <w:rFonts w:ascii="Times New Roman" w:eastAsia="Times New Roman" w:hAnsi="Times New Roman" w:cs="Times New Roman"/>
          <w:sz w:val="24"/>
          <w:szCs w:val="24"/>
        </w:rPr>
        <w:t xml:space="preserve"> тыс. руб., от </w:t>
      </w:r>
      <w:r w:rsidRPr="006537F5">
        <w:rPr>
          <w:rFonts w:ascii="Times New Roman" w:eastAsia="Times New Roman" w:hAnsi="Times New Roman" w:cs="Times New Roman"/>
          <w:sz w:val="24"/>
          <w:szCs w:val="24"/>
        </w:rPr>
        <w:t>30</w:t>
      </w:r>
      <w:r w:rsidR="00893766" w:rsidRPr="001A00B2">
        <w:rPr>
          <w:rFonts w:ascii="Times New Roman" w:eastAsia="Times New Roman" w:hAnsi="Times New Roman" w:cs="Times New Roman"/>
          <w:sz w:val="24"/>
          <w:szCs w:val="24"/>
        </w:rPr>
        <w:t xml:space="preserve"> тыс. до </w:t>
      </w:r>
      <w:r w:rsidRPr="006537F5">
        <w:rPr>
          <w:rFonts w:ascii="Times New Roman" w:eastAsia="Times New Roman" w:hAnsi="Times New Roman" w:cs="Times New Roman"/>
          <w:sz w:val="24"/>
          <w:szCs w:val="24"/>
        </w:rPr>
        <w:t>60</w:t>
      </w:r>
      <w:r w:rsidR="00893766" w:rsidRPr="001A00B2">
        <w:rPr>
          <w:rFonts w:ascii="Times New Roman" w:eastAsia="Times New Roman" w:hAnsi="Times New Roman" w:cs="Times New Roman"/>
          <w:sz w:val="24"/>
          <w:szCs w:val="24"/>
        </w:rPr>
        <w:t xml:space="preserve"> тыс. ру</w:t>
      </w:r>
      <w:r w:rsidRPr="006537F5">
        <w:rPr>
          <w:rFonts w:ascii="Times New Roman" w:eastAsia="Times New Roman" w:hAnsi="Times New Roman" w:cs="Times New Roman"/>
          <w:sz w:val="24"/>
          <w:szCs w:val="24"/>
        </w:rPr>
        <w:t>б.,</w:t>
      </w:r>
      <w:r w:rsidR="00893766" w:rsidRPr="001A00B2">
        <w:rPr>
          <w:rFonts w:ascii="Times New Roman" w:eastAsia="Times New Roman" w:hAnsi="Times New Roman" w:cs="Times New Roman"/>
          <w:sz w:val="24"/>
          <w:szCs w:val="24"/>
        </w:rPr>
        <w:t xml:space="preserve"> от </w:t>
      </w:r>
      <w:r w:rsidRPr="006537F5">
        <w:rPr>
          <w:rFonts w:ascii="Times New Roman" w:eastAsia="Times New Roman" w:hAnsi="Times New Roman" w:cs="Times New Roman"/>
          <w:sz w:val="24"/>
          <w:szCs w:val="24"/>
        </w:rPr>
        <w:t>60</w:t>
      </w:r>
      <w:r w:rsidR="00893766" w:rsidRPr="001A00B2">
        <w:rPr>
          <w:rFonts w:ascii="Times New Roman" w:eastAsia="Times New Roman" w:hAnsi="Times New Roman" w:cs="Times New Roman"/>
          <w:sz w:val="24"/>
          <w:szCs w:val="24"/>
        </w:rPr>
        <w:t xml:space="preserve"> до </w:t>
      </w:r>
      <w:r w:rsidRPr="006537F5">
        <w:rPr>
          <w:rFonts w:ascii="Times New Roman" w:eastAsia="Times New Roman" w:hAnsi="Times New Roman" w:cs="Times New Roman"/>
          <w:sz w:val="24"/>
          <w:szCs w:val="24"/>
        </w:rPr>
        <w:t>80</w:t>
      </w:r>
      <w:r w:rsidR="00893766" w:rsidRPr="001A00B2">
        <w:rPr>
          <w:rFonts w:ascii="Times New Roman" w:eastAsia="Times New Roman" w:hAnsi="Times New Roman" w:cs="Times New Roman"/>
          <w:sz w:val="24"/>
          <w:szCs w:val="24"/>
        </w:rPr>
        <w:t xml:space="preserve"> тыс. руб.</w:t>
      </w:r>
      <w:r w:rsidRPr="006537F5">
        <w:rPr>
          <w:rFonts w:ascii="Times New Roman" w:eastAsia="Times New Roman" w:hAnsi="Times New Roman" w:cs="Times New Roman"/>
          <w:sz w:val="24"/>
          <w:szCs w:val="24"/>
        </w:rPr>
        <w:t>, и от 400тыс</w:t>
      </w:r>
      <w:proofErr w:type="gramStart"/>
      <w:r w:rsidRPr="006537F5">
        <w:rPr>
          <w:rFonts w:ascii="Times New Roman" w:eastAsia="Times New Roman" w:hAnsi="Times New Roman" w:cs="Times New Roman"/>
          <w:sz w:val="24"/>
          <w:szCs w:val="24"/>
        </w:rPr>
        <w:t>.р</w:t>
      </w:r>
      <w:proofErr w:type="gramEnd"/>
      <w:r w:rsidRPr="006537F5">
        <w:rPr>
          <w:rFonts w:ascii="Times New Roman" w:eastAsia="Times New Roman" w:hAnsi="Times New Roman" w:cs="Times New Roman"/>
          <w:sz w:val="24"/>
          <w:szCs w:val="24"/>
        </w:rPr>
        <w:t>уб до 800 тыс.руб.</w:t>
      </w:r>
    </w:p>
    <w:p w:rsidR="00BD03E3" w:rsidRPr="006537F5" w:rsidRDefault="00BD03E3" w:rsidP="00C410D1">
      <w:pPr>
        <w:pStyle w:val="a3"/>
        <w:shd w:val="clear" w:color="auto" w:fill="FFFFFF"/>
        <w:spacing w:before="0" w:beforeAutospacing="0" w:after="0" w:afterAutospacing="0"/>
        <w:textAlignment w:val="baseline"/>
        <w:rPr>
          <w:rFonts w:ascii="Arial" w:hAnsi="Arial" w:cs="Arial"/>
          <w:sz w:val="23"/>
          <w:szCs w:val="23"/>
        </w:rPr>
      </w:pPr>
    </w:p>
    <w:sectPr w:rsidR="00BD03E3" w:rsidRPr="00653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A00B2"/>
    <w:rsid w:val="001A00B2"/>
    <w:rsid w:val="00400634"/>
    <w:rsid w:val="004B419D"/>
    <w:rsid w:val="006537F5"/>
    <w:rsid w:val="00893766"/>
    <w:rsid w:val="00A14054"/>
    <w:rsid w:val="00BD03E3"/>
    <w:rsid w:val="00C41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A00B2"/>
    <w:rPr>
      <w:rFonts w:ascii="Times New Roman" w:eastAsia="Times New Roman" w:hAnsi="Times New Roman" w:cs="Times New Roman"/>
      <w:b/>
      <w:bCs/>
      <w:kern w:val="36"/>
      <w:sz w:val="48"/>
      <w:szCs w:val="48"/>
    </w:rPr>
  </w:style>
  <w:style w:type="character" w:customStyle="1" w:styleId="item-category">
    <w:name w:val="item-category"/>
    <w:basedOn w:val="a0"/>
    <w:rsid w:val="001A00B2"/>
  </w:style>
  <w:style w:type="character" w:styleId="a4">
    <w:name w:val="Hyperlink"/>
    <w:basedOn w:val="a0"/>
    <w:uiPriority w:val="99"/>
    <w:semiHidden/>
    <w:unhideWhenUsed/>
    <w:rsid w:val="001A00B2"/>
    <w:rPr>
      <w:color w:val="0000FF"/>
      <w:u w:val="single"/>
    </w:rPr>
  </w:style>
  <w:style w:type="character" w:customStyle="1" w:styleId="item-date">
    <w:name w:val="item-date"/>
    <w:basedOn w:val="a0"/>
    <w:rsid w:val="001A00B2"/>
  </w:style>
  <w:style w:type="paragraph" w:styleId="a5">
    <w:name w:val="Body Text"/>
    <w:basedOn w:val="a"/>
    <w:link w:val="a6"/>
    <w:uiPriority w:val="99"/>
    <w:semiHidden/>
    <w:unhideWhenUsed/>
    <w:rsid w:val="001A0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1A00B2"/>
    <w:rPr>
      <w:rFonts w:ascii="Times New Roman" w:eastAsia="Times New Roman" w:hAnsi="Times New Roman" w:cs="Times New Roman"/>
      <w:sz w:val="24"/>
      <w:szCs w:val="24"/>
    </w:rPr>
  </w:style>
  <w:style w:type="character" w:customStyle="1" w:styleId="hwrmw">
    <w:name w:val="hwrmw"/>
    <w:basedOn w:val="a0"/>
    <w:rsid w:val="00BD03E3"/>
  </w:style>
  <w:style w:type="character" w:customStyle="1" w:styleId="main-footeritem-value">
    <w:name w:val="main-footer__item-value"/>
    <w:basedOn w:val="a0"/>
    <w:rsid w:val="00BD03E3"/>
  </w:style>
  <w:style w:type="paragraph" w:styleId="a7">
    <w:name w:val="Balloon Text"/>
    <w:basedOn w:val="a"/>
    <w:link w:val="a8"/>
    <w:uiPriority w:val="99"/>
    <w:semiHidden/>
    <w:unhideWhenUsed/>
    <w:rsid w:val="00BD03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07138">
      <w:bodyDiv w:val="1"/>
      <w:marLeft w:val="0"/>
      <w:marRight w:val="0"/>
      <w:marTop w:val="0"/>
      <w:marBottom w:val="0"/>
      <w:divBdr>
        <w:top w:val="none" w:sz="0" w:space="0" w:color="auto"/>
        <w:left w:val="none" w:sz="0" w:space="0" w:color="auto"/>
        <w:bottom w:val="none" w:sz="0" w:space="0" w:color="auto"/>
        <w:right w:val="none" w:sz="0" w:space="0" w:color="auto"/>
      </w:divBdr>
      <w:divsChild>
        <w:div w:id="201133980">
          <w:marLeft w:val="0"/>
          <w:marRight w:val="0"/>
          <w:marTop w:val="0"/>
          <w:marBottom w:val="376"/>
          <w:divBdr>
            <w:top w:val="none" w:sz="0" w:space="0" w:color="auto"/>
            <w:left w:val="none" w:sz="0" w:space="0" w:color="auto"/>
            <w:bottom w:val="none" w:sz="0" w:space="0" w:color="auto"/>
            <w:right w:val="none" w:sz="0" w:space="0" w:color="auto"/>
          </w:divBdr>
        </w:div>
        <w:div w:id="1878734565">
          <w:marLeft w:val="0"/>
          <w:marRight w:val="0"/>
          <w:marTop w:val="0"/>
          <w:marBottom w:val="0"/>
          <w:divBdr>
            <w:top w:val="none" w:sz="0" w:space="0" w:color="auto"/>
            <w:left w:val="none" w:sz="0" w:space="0" w:color="auto"/>
            <w:bottom w:val="none" w:sz="0" w:space="0" w:color="auto"/>
            <w:right w:val="none" w:sz="0" w:space="0" w:color="auto"/>
          </w:divBdr>
        </w:div>
      </w:divsChild>
    </w:div>
    <w:div w:id="289550939">
      <w:bodyDiv w:val="1"/>
      <w:marLeft w:val="0"/>
      <w:marRight w:val="0"/>
      <w:marTop w:val="0"/>
      <w:marBottom w:val="0"/>
      <w:divBdr>
        <w:top w:val="none" w:sz="0" w:space="0" w:color="auto"/>
        <w:left w:val="none" w:sz="0" w:space="0" w:color="auto"/>
        <w:bottom w:val="none" w:sz="0" w:space="0" w:color="auto"/>
        <w:right w:val="none" w:sz="0" w:space="0" w:color="auto"/>
      </w:divBdr>
    </w:div>
    <w:div w:id="769006976">
      <w:bodyDiv w:val="1"/>
      <w:marLeft w:val="0"/>
      <w:marRight w:val="0"/>
      <w:marTop w:val="0"/>
      <w:marBottom w:val="0"/>
      <w:divBdr>
        <w:top w:val="none" w:sz="0" w:space="0" w:color="auto"/>
        <w:left w:val="none" w:sz="0" w:space="0" w:color="auto"/>
        <w:bottom w:val="none" w:sz="0" w:space="0" w:color="auto"/>
        <w:right w:val="none" w:sz="0" w:space="0" w:color="auto"/>
      </w:divBdr>
    </w:div>
    <w:div w:id="956714034">
      <w:bodyDiv w:val="1"/>
      <w:marLeft w:val="0"/>
      <w:marRight w:val="0"/>
      <w:marTop w:val="0"/>
      <w:marBottom w:val="0"/>
      <w:divBdr>
        <w:top w:val="none" w:sz="0" w:space="0" w:color="auto"/>
        <w:left w:val="none" w:sz="0" w:space="0" w:color="auto"/>
        <w:bottom w:val="none" w:sz="0" w:space="0" w:color="auto"/>
        <w:right w:val="none" w:sz="0" w:space="0" w:color="auto"/>
      </w:divBdr>
      <w:divsChild>
        <w:div w:id="51318952">
          <w:marLeft w:val="0"/>
          <w:marRight w:val="0"/>
          <w:marTop w:val="0"/>
          <w:marBottom w:val="0"/>
          <w:divBdr>
            <w:top w:val="none" w:sz="0" w:space="0" w:color="auto"/>
            <w:left w:val="none" w:sz="0" w:space="0" w:color="auto"/>
            <w:bottom w:val="none" w:sz="0" w:space="0" w:color="auto"/>
            <w:right w:val="none" w:sz="0" w:space="0" w:color="auto"/>
          </w:divBdr>
          <w:divsChild>
            <w:div w:id="1027565058">
              <w:marLeft w:val="0"/>
              <w:marRight w:val="0"/>
              <w:marTop w:val="0"/>
              <w:marBottom w:val="0"/>
              <w:divBdr>
                <w:top w:val="none" w:sz="0" w:space="0" w:color="auto"/>
                <w:left w:val="none" w:sz="0" w:space="0" w:color="auto"/>
                <w:bottom w:val="none" w:sz="0" w:space="0" w:color="auto"/>
                <w:right w:val="none" w:sz="0" w:space="0" w:color="auto"/>
              </w:divBdr>
              <w:divsChild>
                <w:div w:id="1293488197">
                  <w:marLeft w:val="0"/>
                  <w:marRight w:val="0"/>
                  <w:marTop w:val="0"/>
                  <w:marBottom w:val="0"/>
                  <w:divBdr>
                    <w:top w:val="none" w:sz="0" w:space="0" w:color="auto"/>
                    <w:left w:val="none" w:sz="0" w:space="0" w:color="auto"/>
                    <w:bottom w:val="none" w:sz="0" w:space="0" w:color="auto"/>
                    <w:right w:val="none" w:sz="0" w:space="0" w:color="auto"/>
                  </w:divBdr>
                  <w:divsChild>
                    <w:div w:id="1645355140">
                      <w:marLeft w:val="0"/>
                      <w:marRight w:val="0"/>
                      <w:marTop w:val="0"/>
                      <w:marBottom w:val="0"/>
                      <w:divBdr>
                        <w:top w:val="none" w:sz="0" w:space="0" w:color="auto"/>
                        <w:left w:val="none" w:sz="0" w:space="0" w:color="auto"/>
                        <w:bottom w:val="none" w:sz="0" w:space="0" w:color="auto"/>
                        <w:right w:val="none" w:sz="0" w:space="0" w:color="auto"/>
                      </w:divBdr>
                    </w:div>
                    <w:div w:id="1109861494">
                      <w:marLeft w:val="0"/>
                      <w:marRight w:val="0"/>
                      <w:marTop w:val="0"/>
                      <w:marBottom w:val="0"/>
                      <w:divBdr>
                        <w:top w:val="none" w:sz="0" w:space="0" w:color="auto"/>
                        <w:left w:val="none" w:sz="0" w:space="0" w:color="auto"/>
                        <w:bottom w:val="none" w:sz="0" w:space="0" w:color="auto"/>
                        <w:right w:val="none" w:sz="0" w:space="0" w:color="auto"/>
                      </w:divBdr>
                      <w:divsChild>
                        <w:div w:id="1020468474">
                          <w:marLeft w:val="63"/>
                          <w:marRight w:val="751"/>
                          <w:marTop w:val="63"/>
                          <w:marBottom w:val="63"/>
                          <w:divBdr>
                            <w:top w:val="none" w:sz="0" w:space="0" w:color="auto"/>
                            <w:left w:val="none" w:sz="0" w:space="0" w:color="auto"/>
                            <w:bottom w:val="none" w:sz="0" w:space="0" w:color="auto"/>
                            <w:right w:val="none" w:sz="0" w:space="0" w:color="auto"/>
                          </w:divBdr>
                          <w:divsChild>
                            <w:div w:id="17391753">
                              <w:marLeft w:val="0"/>
                              <w:marRight w:val="250"/>
                              <w:marTop w:val="63"/>
                              <w:marBottom w:val="63"/>
                              <w:divBdr>
                                <w:top w:val="none" w:sz="0" w:space="0" w:color="auto"/>
                                <w:left w:val="none" w:sz="0" w:space="0" w:color="auto"/>
                                <w:bottom w:val="none" w:sz="0" w:space="0" w:color="auto"/>
                                <w:right w:val="none" w:sz="0" w:space="0" w:color="auto"/>
                              </w:divBdr>
                            </w:div>
                            <w:div w:id="1263148833">
                              <w:marLeft w:val="0"/>
                              <w:marRight w:val="0"/>
                              <w:marTop w:val="0"/>
                              <w:marBottom w:val="0"/>
                              <w:divBdr>
                                <w:top w:val="none" w:sz="0" w:space="0" w:color="auto"/>
                                <w:left w:val="none" w:sz="0" w:space="0" w:color="auto"/>
                                <w:bottom w:val="none" w:sz="0" w:space="0" w:color="auto"/>
                                <w:right w:val="none" w:sz="0" w:space="0" w:color="auto"/>
                              </w:divBdr>
                              <w:divsChild>
                                <w:div w:id="4205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2450">
          <w:marLeft w:val="0"/>
          <w:marRight w:val="0"/>
          <w:marTop w:val="0"/>
          <w:marBottom w:val="0"/>
          <w:divBdr>
            <w:top w:val="none" w:sz="0" w:space="0" w:color="auto"/>
            <w:left w:val="none" w:sz="0" w:space="0" w:color="auto"/>
            <w:bottom w:val="none" w:sz="0" w:space="0" w:color="auto"/>
            <w:right w:val="none" w:sz="0" w:space="0" w:color="auto"/>
          </w:divBdr>
          <w:divsChild>
            <w:div w:id="2037995136">
              <w:marLeft w:val="0"/>
              <w:marRight w:val="0"/>
              <w:marTop w:val="0"/>
              <w:marBottom w:val="0"/>
              <w:divBdr>
                <w:top w:val="none" w:sz="0" w:space="0" w:color="auto"/>
                <w:left w:val="none" w:sz="0" w:space="0" w:color="auto"/>
                <w:bottom w:val="none" w:sz="0" w:space="0" w:color="auto"/>
                <w:right w:val="none" w:sz="0" w:space="0" w:color="auto"/>
              </w:divBdr>
            </w:div>
            <w:div w:id="181549284">
              <w:marLeft w:val="0"/>
              <w:marRight w:val="0"/>
              <w:marTop w:val="0"/>
              <w:marBottom w:val="0"/>
              <w:divBdr>
                <w:top w:val="none" w:sz="0" w:space="0" w:color="auto"/>
                <w:left w:val="none" w:sz="0" w:space="0" w:color="auto"/>
                <w:bottom w:val="none" w:sz="0" w:space="0" w:color="auto"/>
                <w:right w:val="none" w:sz="0" w:space="0" w:color="auto"/>
              </w:divBdr>
            </w:div>
            <w:div w:id="369380325">
              <w:marLeft w:val="0"/>
              <w:marRight w:val="0"/>
              <w:marTop w:val="0"/>
              <w:marBottom w:val="0"/>
              <w:divBdr>
                <w:top w:val="none" w:sz="0" w:space="0" w:color="auto"/>
                <w:left w:val="none" w:sz="0" w:space="0" w:color="auto"/>
                <w:bottom w:val="none" w:sz="0" w:space="0" w:color="auto"/>
                <w:right w:val="none" w:sz="0" w:space="0" w:color="auto"/>
              </w:divBdr>
            </w:div>
            <w:div w:id="499659940">
              <w:marLeft w:val="0"/>
              <w:marRight w:val="0"/>
              <w:marTop w:val="0"/>
              <w:marBottom w:val="0"/>
              <w:divBdr>
                <w:top w:val="none" w:sz="0" w:space="0" w:color="auto"/>
                <w:left w:val="none" w:sz="0" w:space="0" w:color="auto"/>
                <w:bottom w:val="none" w:sz="0" w:space="0" w:color="auto"/>
                <w:right w:val="none" w:sz="0" w:space="0" w:color="auto"/>
              </w:divBdr>
            </w:div>
          </w:divsChild>
        </w:div>
        <w:div w:id="1370257801">
          <w:marLeft w:val="0"/>
          <w:marRight w:val="0"/>
          <w:marTop w:val="0"/>
          <w:marBottom w:val="0"/>
          <w:divBdr>
            <w:top w:val="none" w:sz="0" w:space="0" w:color="auto"/>
            <w:left w:val="none" w:sz="0" w:space="0" w:color="auto"/>
            <w:bottom w:val="none" w:sz="0" w:space="0" w:color="auto"/>
            <w:right w:val="none" w:sz="0" w:space="0" w:color="auto"/>
          </w:divBdr>
          <w:divsChild>
            <w:div w:id="1472601639">
              <w:marLeft w:val="0"/>
              <w:marRight w:val="0"/>
              <w:marTop w:val="0"/>
              <w:marBottom w:val="0"/>
              <w:divBdr>
                <w:top w:val="none" w:sz="0" w:space="0" w:color="auto"/>
                <w:left w:val="none" w:sz="0" w:space="0" w:color="auto"/>
                <w:bottom w:val="none" w:sz="0" w:space="0" w:color="auto"/>
                <w:right w:val="none" w:sz="0" w:space="0" w:color="auto"/>
              </w:divBdr>
            </w:div>
            <w:div w:id="1017543807">
              <w:marLeft w:val="0"/>
              <w:marRight w:val="0"/>
              <w:marTop w:val="0"/>
              <w:marBottom w:val="0"/>
              <w:divBdr>
                <w:top w:val="none" w:sz="0" w:space="0" w:color="auto"/>
                <w:left w:val="none" w:sz="0" w:space="0" w:color="auto"/>
                <w:bottom w:val="none" w:sz="0" w:space="0" w:color="auto"/>
                <w:right w:val="none" w:sz="0" w:space="0" w:color="auto"/>
              </w:divBdr>
              <w:divsChild>
                <w:div w:id="1333098996">
                  <w:marLeft w:val="0"/>
                  <w:marRight w:val="0"/>
                  <w:marTop w:val="0"/>
                  <w:marBottom w:val="0"/>
                  <w:divBdr>
                    <w:top w:val="none" w:sz="0" w:space="0" w:color="auto"/>
                    <w:left w:val="none" w:sz="0" w:space="0" w:color="auto"/>
                    <w:bottom w:val="none" w:sz="0" w:space="0" w:color="auto"/>
                    <w:right w:val="none" w:sz="0" w:space="0" w:color="auto"/>
                  </w:divBdr>
                  <w:divsChild>
                    <w:div w:id="112434720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 w:id="1399786578">
          <w:marLeft w:val="0"/>
          <w:marRight w:val="0"/>
          <w:marTop w:val="0"/>
          <w:marBottom w:val="0"/>
          <w:divBdr>
            <w:top w:val="none" w:sz="0" w:space="0" w:color="auto"/>
            <w:left w:val="none" w:sz="0" w:space="0" w:color="auto"/>
            <w:bottom w:val="none" w:sz="0" w:space="0" w:color="auto"/>
            <w:right w:val="none" w:sz="0" w:space="0" w:color="auto"/>
          </w:divBdr>
          <w:divsChild>
            <w:div w:id="1347513027">
              <w:marLeft w:val="0"/>
              <w:marRight w:val="0"/>
              <w:marTop w:val="0"/>
              <w:marBottom w:val="0"/>
              <w:divBdr>
                <w:top w:val="none" w:sz="0" w:space="0" w:color="auto"/>
                <w:left w:val="none" w:sz="0" w:space="0" w:color="auto"/>
                <w:bottom w:val="none" w:sz="0" w:space="0" w:color="auto"/>
                <w:right w:val="none" w:sz="0" w:space="0" w:color="auto"/>
              </w:divBdr>
              <w:divsChild>
                <w:div w:id="861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4247">
          <w:marLeft w:val="0"/>
          <w:marRight w:val="0"/>
          <w:marTop w:val="0"/>
          <w:marBottom w:val="0"/>
          <w:divBdr>
            <w:top w:val="none" w:sz="0" w:space="0" w:color="auto"/>
            <w:left w:val="none" w:sz="0" w:space="0" w:color="auto"/>
            <w:bottom w:val="none" w:sz="0" w:space="0" w:color="auto"/>
            <w:right w:val="none" w:sz="0" w:space="0" w:color="auto"/>
          </w:divBdr>
          <w:divsChild>
            <w:div w:id="309289202">
              <w:marLeft w:val="0"/>
              <w:marRight w:val="0"/>
              <w:marTop w:val="0"/>
              <w:marBottom w:val="0"/>
              <w:divBdr>
                <w:top w:val="none" w:sz="0" w:space="0" w:color="auto"/>
                <w:left w:val="none" w:sz="0" w:space="0" w:color="auto"/>
                <w:bottom w:val="none" w:sz="0" w:space="0" w:color="auto"/>
                <w:right w:val="none" w:sz="0" w:space="0" w:color="auto"/>
              </w:divBdr>
              <w:divsChild>
                <w:div w:id="369502234">
                  <w:marLeft w:val="0"/>
                  <w:marRight w:val="0"/>
                  <w:marTop w:val="0"/>
                  <w:marBottom w:val="0"/>
                  <w:divBdr>
                    <w:top w:val="none" w:sz="0" w:space="0" w:color="auto"/>
                    <w:left w:val="none" w:sz="0" w:space="0" w:color="auto"/>
                    <w:bottom w:val="none" w:sz="0" w:space="0" w:color="auto"/>
                    <w:right w:val="none" w:sz="0" w:space="0" w:color="auto"/>
                  </w:divBdr>
                  <w:divsChild>
                    <w:div w:id="6642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Мгарь</dc:creator>
  <cp:keywords/>
  <dc:description/>
  <cp:lastModifiedBy>Мгарь</cp:lastModifiedBy>
  <cp:revision>2</cp:revision>
  <dcterms:created xsi:type="dcterms:W3CDTF">2023-07-18T06:52:00Z</dcterms:created>
  <dcterms:modified xsi:type="dcterms:W3CDTF">2023-07-18T08:16:00Z</dcterms:modified>
</cp:coreProperties>
</file>